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5E6" w:rsidRDefault="00B674C3">
      <w:pPr>
        <w:spacing w:after="0" w:line="240" w:lineRule="auto"/>
        <w:jc w:val="center"/>
        <w:rPr>
          <w:b/>
        </w:rPr>
      </w:pPr>
      <w:r>
        <w:rPr>
          <w:b/>
        </w:rPr>
        <w:t xml:space="preserve">PLAN DE MEJORAMIENTO </w:t>
      </w:r>
      <w:r w:rsidR="00BD082E">
        <w:rPr>
          <w:b/>
        </w:rPr>
        <w:t>–</w:t>
      </w:r>
      <w:r>
        <w:rPr>
          <w:b/>
        </w:rPr>
        <w:t xml:space="preserve"> </w:t>
      </w:r>
      <w:r w:rsidR="00BD082E">
        <w:rPr>
          <w:b/>
        </w:rPr>
        <w:t xml:space="preserve">TERCER </w:t>
      </w:r>
      <w:r>
        <w:rPr>
          <w:b/>
        </w:rPr>
        <w:t xml:space="preserve"> SEMESTRE 2025</w:t>
      </w:r>
    </w:p>
    <w:tbl>
      <w:tblPr>
        <w:tblStyle w:val="a"/>
        <w:tblW w:w="1045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2946"/>
        <w:gridCol w:w="4819"/>
      </w:tblGrid>
      <w:tr w:rsidR="00F855E6">
        <w:tc>
          <w:tcPr>
            <w:tcW w:w="2691" w:type="dxa"/>
          </w:tcPr>
          <w:p w:rsidR="00F855E6" w:rsidRDefault="00B67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ASIGNATURA: </w:t>
            </w:r>
          </w:p>
        </w:tc>
        <w:tc>
          <w:tcPr>
            <w:tcW w:w="2946" w:type="dxa"/>
          </w:tcPr>
          <w:p w:rsidR="00F855E6" w:rsidRDefault="00B67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NIVEL:</w:t>
            </w:r>
          </w:p>
        </w:tc>
        <w:tc>
          <w:tcPr>
            <w:tcW w:w="4819" w:type="dxa"/>
          </w:tcPr>
          <w:p w:rsidR="00F855E6" w:rsidRDefault="00B674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FECHA DE ENTREGA:</w:t>
            </w:r>
          </w:p>
        </w:tc>
      </w:tr>
      <w:tr w:rsidR="00F855E6">
        <w:tc>
          <w:tcPr>
            <w:tcW w:w="2691" w:type="dxa"/>
          </w:tcPr>
          <w:p w:rsidR="00F855E6" w:rsidRDefault="00BD082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INGLÉS </w:t>
            </w:r>
          </w:p>
        </w:tc>
        <w:tc>
          <w:tcPr>
            <w:tcW w:w="2946" w:type="dxa"/>
          </w:tcPr>
          <w:p w:rsidR="00F855E6" w:rsidRDefault="00B674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PRIMERO</w:t>
            </w:r>
          </w:p>
        </w:tc>
        <w:tc>
          <w:tcPr>
            <w:tcW w:w="4819" w:type="dxa"/>
          </w:tcPr>
          <w:p w:rsidR="00F855E6" w:rsidRDefault="00F855E6">
            <w:pPr>
              <w:spacing w:after="0" w:line="240" w:lineRule="auto"/>
              <w:jc w:val="center"/>
              <w:rPr>
                <w:b/>
              </w:rPr>
            </w:pPr>
          </w:p>
        </w:tc>
      </w:tr>
    </w:tbl>
    <w:p w:rsidR="00F855E6" w:rsidRDefault="00F855E6">
      <w:pPr>
        <w:spacing w:after="0" w:line="240" w:lineRule="auto"/>
        <w:jc w:val="center"/>
        <w:rPr>
          <w:b/>
          <w:sz w:val="6"/>
          <w:szCs w:val="6"/>
        </w:rPr>
      </w:pPr>
    </w:p>
    <w:p w:rsidR="00F855E6" w:rsidRDefault="00B674C3">
      <w:pPr>
        <w:jc w:val="center"/>
        <w:rPr>
          <w:i/>
          <w:color w:val="FF0000"/>
        </w:rPr>
      </w:pPr>
      <w:r>
        <w:rPr>
          <w:b/>
          <w:i/>
          <w:highlight w:val="white"/>
        </w:rPr>
        <w:t>"Planificar es traer el futuro al presente para que puedas hacer algo al respecto ahora".</w:t>
      </w:r>
    </w:p>
    <w:p w:rsidR="00F855E6" w:rsidRDefault="00B674C3">
      <w:pPr>
        <w:spacing w:after="0"/>
        <w:rPr>
          <w:b/>
        </w:rPr>
      </w:pPr>
      <w:r>
        <w:rPr>
          <w:b/>
        </w:rPr>
        <w:t>COMPETENCIAS:</w:t>
      </w:r>
    </w:p>
    <w:p w:rsidR="00BD082E" w:rsidRDefault="00BD082E">
      <w:pPr>
        <w:spacing w:after="0"/>
        <w:rPr>
          <w:b/>
        </w:rPr>
      </w:pPr>
    </w:p>
    <w:p w:rsidR="00BD082E" w:rsidRPr="00BD082E" w:rsidRDefault="00A86CD4" w:rsidP="00A86CD4">
      <w:pPr>
        <w:numPr>
          <w:ilvl w:val="0"/>
          <w:numId w:val="7"/>
        </w:numPr>
        <w:spacing w:after="0" w:line="240" w:lineRule="auto"/>
        <w:textAlignment w:val="baseline"/>
        <w:rPr>
          <w:rFonts w:eastAsia="Times New Roman"/>
        </w:rPr>
      </w:pPr>
      <w:r>
        <w:rPr>
          <w:rFonts w:eastAsia="Times New Roman"/>
          <w:color w:val="000000"/>
        </w:rPr>
        <w:t xml:space="preserve">Identifica y utiliza el vocabulario para expresarse en el idioma en inglés. </w:t>
      </w:r>
    </w:p>
    <w:p w:rsidR="00F855E6" w:rsidRDefault="00F855E6" w:rsidP="00BD082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p w:rsidR="00F855E6" w:rsidRDefault="00B674C3">
      <w:pPr>
        <w:spacing w:after="0"/>
        <w:rPr>
          <w:b/>
        </w:rPr>
      </w:pPr>
      <w:r>
        <w:rPr>
          <w:b/>
        </w:rPr>
        <w:t>ESTRATEGIA METODOLOGÍCA Y DIDACTICA:</w:t>
      </w:r>
    </w:p>
    <w:p w:rsidR="00BD082E" w:rsidRPr="00975960" w:rsidRDefault="00BD082E" w:rsidP="00BD082E">
      <w:pPr>
        <w:pStyle w:val="Prrafodelista"/>
        <w:widowControl w:val="0"/>
        <w:numPr>
          <w:ilvl w:val="0"/>
          <w:numId w:val="5"/>
        </w:numPr>
        <w:tabs>
          <w:tab w:val="left" w:pos="806"/>
        </w:tabs>
        <w:autoSpaceDE w:val="0"/>
        <w:autoSpaceDN w:val="0"/>
        <w:spacing w:after="0" w:line="240" w:lineRule="auto"/>
        <w:ind w:left="806" w:hanging="358"/>
        <w:contextualSpacing w:val="0"/>
      </w:pPr>
      <w:r>
        <w:rPr>
          <w:noProof/>
          <w:sz w:val="20"/>
        </w:rPr>
        <w:drawing>
          <wp:anchor distT="0" distB="0" distL="0" distR="0" simplePos="0" relativeHeight="251663360" behindDoc="1" locked="0" layoutInCell="1" allowOverlap="1" wp14:anchorId="081FDEAD" wp14:editId="49AE3637">
            <wp:simplePos x="0" y="0"/>
            <wp:positionH relativeFrom="margin">
              <wp:align>center</wp:align>
            </wp:positionH>
            <wp:positionV relativeFrom="paragraph">
              <wp:posOffset>306705</wp:posOffset>
            </wp:positionV>
            <wp:extent cx="3014345" cy="179641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715" cy="1801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Busca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rPr>
          <w:spacing w:val="-2"/>
        </w:rPr>
        <w:t>saludos</w:t>
      </w:r>
    </w:p>
    <w:p w:rsidR="00BD082E" w:rsidRPr="003635ED" w:rsidRDefault="00BD082E" w:rsidP="00BD082E">
      <w:pPr>
        <w:pStyle w:val="Textoindependiente"/>
        <w:widowControl w:val="0"/>
        <w:numPr>
          <w:ilvl w:val="0"/>
          <w:numId w:val="5"/>
        </w:numPr>
        <w:autoSpaceDE w:val="0"/>
        <w:autoSpaceDN w:val="0"/>
        <w:spacing w:before="70"/>
        <w:rPr>
          <w:sz w:val="20"/>
        </w:rPr>
      </w:pPr>
      <w:r>
        <w:t>Completa</w:t>
      </w:r>
      <w:r w:rsidRPr="003635ED">
        <w:rPr>
          <w:spacing w:val="-6"/>
        </w:rPr>
        <w:t xml:space="preserve"> </w:t>
      </w:r>
      <w:r>
        <w:t>el</w:t>
      </w:r>
      <w:r w:rsidRPr="003635ED">
        <w:rPr>
          <w:spacing w:val="-3"/>
        </w:rPr>
        <w:t xml:space="preserve"> </w:t>
      </w:r>
      <w:r>
        <w:t>crucigrama</w:t>
      </w:r>
      <w:r w:rsidRPr="003635ED">
        <w:rPr>
          <w:spacing w:val="-5"/>
        </w:rPr>
        <w:t xml:space="preserve"> </w:t>
      </w:r>
      <w:r>
        <w:t>con</w:t>
      </w:r>
      <w:r w:rsidRPr="003635ED">
        <w:rPr>
          <w:spacing w:val="-4"/>
        </w:rPr>
        <w:t xml:space="preserve"> </w:t>
      </w:r>
      <w:r>
        <w:t>los</w:t>
      </w:r>
      <w:r w:rsidRPr="003635ED">
        <w:rPr>
          <w:spacing w:val="-3"/>
        </w:rPr>
        <w:t xml:space="preserve"> </w:t>
      </w:r>
      <w:r>
        <w:t>colores</w:t>
      </w:r>
      <w:r w:rsidRPr="003635ED">
        <w:rPr>
          <w:spacing w:val="-6"/>
        </w:rPr>
        <w:t xml:space="preserve"> </w:t>
      </w:r>
      <w:r>
        <w:t>indicados</w:t>
      </w:r>
      <w:r w:rsidRPr="003635ED">
        <w:rPr>
          <w:spacing w:val="-5"/>
        </w:rPr>
        <w:t xml:space="preserve"> </w:t>
      </w:r>
      <w:r>
        <w:t>en</w:t>
      </w:r>
      <w:r w:rsidRPr="003635ED">
        <w:rPr>
          <w:spacing w:val="-3"/>
        </w:rPr>
        <w:t xml:space="preserve"> </w:t>
      </w:r>
      <w:r w:rsidRPr="003635ED">
        <w:rPr>
          <w:spacing w:val="-2"/>
        </w:rPr>
        <w:t>inglés</w:t>
      </w:r>
    </w:p>
    <w:p w:rsidR="00BD082E" w:rsidRDefault="00BD082E" w:rsidP="00BD082E">
      <w:pPr>
        <w:pStyle w:val="Textoindependiente"/>
        <w:rPr>
          <w:sz w:val="20"/>
        </w:rPr>
      </w:pPr>
    </w:p>
    <w:p w:rsidR="00BD082E" w:rsidRDefault="00BD082E" w:rsidP="00BD082E">
      <w:pPr>
        <w:pStyle w:val="Textoindependiente"/>
        <w:spacing w:before="61"/>
        <w:rPr>
          <w:sz w:val="20"/>
        </w:rPr>
      </w:pPr>
      <w:r>
        <w:rPr>
          <w:noProof/>
          <w:sz w:val="20"/>
          <w:lang w:val="es-CO" w:eastAsia="es-CO"/>
        </w:rPr>
        <w:drawing>
          <wp:anchor distT="0" distB="0" distL="0" distR="0" simplePos="0" relativeHeight="251665408" behindDoc="1" locked="0" layoutInCell="1" allowOverlap="1" wp14:anchorId="3B62ABA1" wp14:editId="535F1C8C">
            <wp:simplePos x="0" y="0"/>
            <wp:positionH relativeFrom="page">
              <wp:posOffset>1556003</wp:posOffset>
            </wp:positionH>
            <wp:positionV relativeFrom="paragraph">
              <wp:posOffset>209004</wp:posOffset>
            </wp:positionV>
            <wp:extent cx="5115654" cy="4023360"/>
            <wp:effectExtent l="0" t="0" r="0" b="0"/>
            <wp:wrapTopAndBottom/>
            <wp:docPr id="2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5654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082E" w:rsidRDefault="00BD082E" w:rsidP="00BD082E">
      <w:pPr>
        <w:pStyle w:val="Textoindependiente"/>
        <w:rPr>
          <w:sz w:val="20"/>
        </w:rPr>
        <w:sectPr w:rsidR="00BD082E" w:rsidSect="00975960">
          <w:headerReference w:type="default" r:id="rId10"/>
          <w:pgSz w:w="12190" w:h="17860"/>
          <w:pgMar w:top="2240" w:right="566" w:bottom="1160" w:left="992" w:header="295" w:footer="966" w:gutter="0"/>
          <w:cols w:space="720"/>
        </w:sectPr>
      </w:pPr>
    </w:p>
    <w:p w:rsidR="00BD082E" w:rsidRPr="009B7B31" w:rsidRDefault="00BD082E" w:rsidP="00BD082E">
      <w:pPr>
        <w:pStyle w:val="Prrafodelista"/>
        <w:widowControl w:val="0"/>
        <w:numPr>
          <w:ilvl w:val="0"/>
          <w:numId w:val="5"/>
        </w:numPr>
        <w:tabs>
          <w:tab w:val="left" w:pos="806"/>
        </w:tabs>
        <w:autoSpaceDE w:val="0"/>
        <w:autoSpaceDN w:val="0"/>
        <w:spacing w:before="110" w:after="0" w:line="240" w:lineRule="auto"/>
        <w:contextualSpacing w:val="0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02D717A1" wp14:editId="10B23D21">
            <wp:simplePos x="0" y="0"/>
            <wp:positionH relativeFrom="page">
              <wp:posOffset>1062355</wp:posOffset>
            </wp:positionH>
            <wp:positionV relativeFrom="paragraph">
              <wp:posOffset>1772030</wp:posOffset>
            </wp:positionV>
            <wp:extent cx="5610860" cy="550681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550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20DFD2F7" wp14:editId="45AD0C25">
            <wp:simplePos x="0" y="0"/>
            <wp:positionH relativeFrom="page">
              <wp:posOffset>1062355</wp:posOffset>
            </wp:positionH>
            <wp:positionV relativeFrom="paragraph">
              <wp:posOffset>1772030</wp:posOffset>
            </wp:positionV>
            <wp:extent cx="5610860" cy="550681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550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Elabora una ficha con cada parte del cuerpo con su respectivo nombre y dibujo. </w:t>
      </w:r>
    </w:p>
    <w:p w:rsidR="00BD082E" w:rsidRDefault="00BD082E" w:rsidP="00BD082E">
      <w:pPr>
        <w:pStyle w:val="Textoindependiente"/>
        <w:spacing w:before="212"/>
      </w:pPr>
      <w:r>
        <w:rPr>
          <w:noProof/>
          <w:sz w:val="20"/>
          <w:lang w:val="es-CO" w:eastAsia="es-CO"/>
        </w:rPr>
        <w:drawing>
          <wp:anchor distT="0" distB="0" distL="114300" distR="114300" simplePos="0" relativeHeight="251666432" behindDoc="1" locked="0" layoutInCell="1" allowOverlap="1" wp14:anchorId="1AB7CD0C" wp14:editId="18420487">
            <wp:simplePos x="0" y="0"/>
            <wp:positionH relativeFrom="column">
              <wp:posOffset>1461770</wp:posOffset>
            </wp:positionH>
            <wp:positionV relativeFrom="paragraph">
              <wp:posOffset>206375</wp:posOffset>
            </wp:positionV>
            <wp:extent cx="2952115" cy="1137285"/>
            <wp:effectExtent l="0" t="0" r="635" b="5715"/>
            <wp:wrapTight wrapText="bothSides">
              <wp:wrapPolygon edited="0">
                <wp:start x="0" y="0"/>
                <wp:lineTo x="0" y="21347"/>
                <wp:lineTo x="21465" y="21347"/>
                <wp:lineTo x="21465" y="0"/>
                <wp:lineTo x="0" y="0"/>
              </wp:wrapPolygon>
            </wp:wrapTight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82E" w:rsidRDefault="00BD082E" w:rsidP="00BD082E">
      <w:pPr>
        <w:pStyle w:val="Textoindependiente"/>
        <w:spacing w:before="212"/>
      </w:pPr>
    </w:p>
    <w:p w:rsidR="00BD082E" w:rsidRDefault="00BD082E" w:rsidP="00BD082E">
      <w:pPr>
        <w:pStyle w:val="Textoindependiente"/>
        <w:spacing w:before="212"/>
      </w:pPr>
    </w:p>
    <w:p w:rsidR="00BD082E" w:rsidRDefault="00BD082E" w:rsidP="00BD082E">
      <w:pPr>
        <w:pStyle w:val="Textoindependiente"/>
        <w:spacing w:before="212"/>
      </w:pPr>
    </w:p>
    <w:p w:rsidR="00A86CD4" w:rsidRDefault="00A86CD4" w:rsidP="00BD082E">
      <w:pPr>
        <w:pStyle w:val="Textoindependiente"/>
        <w:spacing w:before="212"/>
      </w:pPr>
    </w:p>
    <w:p w:rsidR="00BD082E" w:rsidRDefault="00BD082E" w:rsidP="00BD082E">
      <w:pPr>
        <w:pStyle w:val="Prrafodelista"/>
        <w:widowControl w:val="0"/>
        <w:numPr>
          <w:ilvl w:val="0"/>
          <w:numId w:val="5"/>
        </w:numPr>
        <w:tabs>
          <w:tab w:val="left" w:pos="806"/>
        </w:tabs>
        <w:autoSpaceDE w:val="0"/>
        <w:autoSpaceDN w:val="0"/>
        <w:spacing w:after="0" w:line="240" w:lineRule="auto"/>
      </w:pPr>
      <w:r>
        <w:t>Ubica</w:t>
      </w:r>
      <w:r w:rsidRPr="00BD082E">
        <w:rPr>
          <w:spacing w:val="-4"/>
        </w:rPr>
        <w:t xml:space="preserve"> </w:t>
      </w:r>
      <w:r>
        <w:t>el</w:t>
      </w:r>
      <w:r w:rsidRPr="00BD082E">
        <w:rPr>
          <w:spacing w:val="-4"/>
        </w:rPr>
        <w:t xml:space="preserve"> </w:t>
      </w:r>
      <w:r>
        <w:t>número</w:t>
      </w:r>
      <w:r w:rsidRPr="00BD082E">
        <w:rPr>
          <w:spacing w:val="-4"/>
        </w:rPr>
        <w:t xml:space="preserve"> </w:t>
      </w:r>
      <w:r>
        <w:t>donde</w:t>
      </w:r>
      <w:r w:rsidRPr="00BD082E">
        <w:rPr>
          <w:spacing w:val="-3"/>
        </w:rPr>
        <w:t xml:space="preserve"> </w:t>
      </w:r>
      <w:r w:rsidRPr="00BD082E">
        <w:rPr>
          <w:spacing w:val="-2"/>
        </w:rPr>
        <w:t>corresponde</w:t>
      </w:r>
    </w:p>
    <w:p w:rsidR="00BD082E" w:rsidRDefault="00BD082E" w:rsidP="00BD082E">
      <w:pPr>
        <w:pStyle w:val="Textoindependiente"/>
        <w:spacing w:before="66"/>
        <w:rPr>
          <w:sz w:val="20"/>
        </w:rPr>
      </w:pPr>
      <w:r>
        <w:rPr>
          <w:noProof/>
          <w:sz w:val="20"/>
          <w:lang w:val="es-CO" w:eastAsia="es-CO"/>
        </w:rPr>
        <w:drawing>
          <wp:anchor distT="0" distB="0" distL="0" distR="0" simplePos="0" relativeHeight="251667456" behindDoc="1" locked="0" layoutInCell="1" allowOverlap="1" wp14:anchorId="37B4673D" wp14:editId="1EE971D8">
            <wp:simplePos x="0" y="0"/>
            <wp:positionH relativeFrom="margin">
              <wp:align>left</wp:align>
            </wp:positionH>
            <wp:positionV relativeFrom="paragraph">
              <wp:posOffset>207645</wp:posOffset>
            </wp:positionV>
            <wp:extent cx="5530850" cy="4411980"/>
            <wp:effectExtent l="0" t="0" r="0" b="7620"/>
            <wp:wrapTopAndBottom/>
            <wp:docPr id="2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4411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82E" w:rsidRDefault="00BD082E" w:rsidP="00BD082E">
      <w:pPr>
        <w:pStyle w:val="Textoindependiente"/>
        <w:spacing w:before="212"/>
      </w:pPr>
    </w:p>
    <w:p w:rsidR="00BD082E" w:rsidRPr="009B7B31" w:rsidRDefault="00BD082E" w:rsidP="00BD082E">
      <w:pPr>
        <w:pStyle w:val="Prrafodelista"/>
        <w:widowControl w:val="0"/>
        <w:numPr>
          <w:ilvl w:val="0"/>
          <w:numId w:val="5"/>
        </w:numPr>
        <w:tabs>
          <w:tab w:val="left" w:pos="806"/>
        </w:tabs>
        <w:autoSpaceDE w:val="0"/>
        <w:autoSpaceDN w:val="0"/>
        <w:spacing w:after="0" w:line="240" w:lineRule="auto"/>
        <w:ind w:left="806" w:hanging="358"/>
        <w:contextualSpacing w:val="0"/>
      </w:pPr>
      <w:r>
        <w:t>En un octavo de cartulina dibuja los Útiles</w:t>
      </w:r>
      <w:r>
        <w:rPr>
          <w:spacing w:val="-5"/>
        </w:rPr>
        <w:t xml:space="preserve"> </w:t>
      </w:r>
      <w:r>
        <w:rPr>
          <w:spacing w:val="-2"/>
        </w:rPr>
        <w:t xml:space="preserve">escolares y su nombre. </w:t>
      </w:r>
    </w:p>
    <w:p w:rsidR="00BD082E" w:rsidRDefault="00BD082E" w:rsidP="00BD082E">
      <w:pPr>
        <w:pStyle w:val="Textoindependiente"/>
        <w:widowControl w:val="0"/>
        <w:numPr>
          <w:ilvl w:val="0"/>
          <w:numId w:val="5"/>
        </w:numPr>
        <w:autoSpaceDE w:val="0"/>
        <w:autoSpaceDN w:val="0"/>
        <w:rPr>
          <w:sz w:val="20"/>
        </w:rPr>
      </w:pPr>
      <w:r>
        <w:rPr>
          <w:sz w:val="20"/>
        </w:rPr>
        <w:t>Elabora unas cartas con las diferentes partes del cuerpo en ingles</w:t>
      </w:r>
    </w:p>
    <w:p w:rsidR="00BD082E" w:rsidRDefault="00BD082E" w:rsidP="00BD082E">
      <w:pPr>
        <w:pStyle w:val="Textoindependiente"/>
        <w:widowControl w:val="0"/>
        <w:numPr>
          <w:ilvl w:val="0"/>
          <w:numId w:val="5"/>
        </w:numPr>
        <w:autoSpaceDE w:val="0"/>
        <w:autoSpaceDN w:val="0"/>
        <w:rPr>
          <w:sz w:val="20"/>
        </w:rPr>
      </w:pPr>
      <w:r>
        <w:rPr>
          <w:sz w:val="20"/>
        </w:rPr>
        <w:t xml:space="preserve">Realiza tú árbol genealógico de tú familia, dibujando los integrantes. </w:t>
      </w:r>
    </w:p>
    <w:p w:rsidR="00BD082E" w:rsidRDefault="00BD082E" w:rsidP="00BD082E">
      <w:pPr>
        <w:pStyle w:val="Textoindependiente"/>
        <w:widowControl w:val="0"/>
        <w:autoSpaceDE w:val="0"/>
        <w:autoSpaceDN w:val="0"/>
        <w:rPr>
          <w:sz w:val="20"/>
        </w:rPr>
      </w:pPr>
    </w:p>
    <w:p w:rsidR="00BD082E" w:rsidRDefault="00BD082E" w:rsidP="00BD082E">
      <w:pPr>
        <w:pStyle w:val="Textoindependiente"/>
        <w:widowControl w:val="0"/>
        <w:autoSpaceDE w:val="0"/>
        <w:autoSpaceDN w:val="0"/>
        <w:jc w:val="left"/>
        <w:rPr>
          <w:sz w:val="20"/>
        </w:rPr>
      </w:pPr>
      <w:r w:rsidRPr="00BD082E">
        <w:rPr>
          <w:b/>
          <w:sz w:val="20"/>
        </w:rPr>
        <w:t>Evaluación</w:t>
      </w:r>
      <w:r>
        <w:rPr>
          <w:sz w:val="20"/>
        </w:rPr>
        <w:t>:</w:t>
      </w:r>
    </w:p>
    <w:p w:rsidR="00BD082E" w:rsidRDefault="00BD082E" w:rsidP="00BD082E">
      <w:pPr>
        <w:pStyle w:val="Textoindependiente"/>
        <w:widowControl w:val="0"/>
        <w:autoSpaceDE w:val="0"/>
        <w:autoSpaceDN w:val="0"/>
        <w:jc w:val="left"/>
        <w:rPr>
          <w:sz w:val="20"/>
        </w:rPr>
      </w:pPr>
    </w:p>
    <w:p w:rsidR="00BD082E" w:rsidRDefault="00BD082E" w:rsidP="00BD082E">
      <w:pPr>
        <w:pStyle w:val="Textoindependiente"/>
        <w:widowControl w:val="0"/>
        <w:autoSpaceDE w:val="0"/>
        <w:autoSpaceDN w:val="0"/>
        <w:jc w:val="left"/>
        <w:rPr>
          <w:sz w:val="20"/>
        </w:rPr>
      </w:pPr>
      <w:r>
        <w:rPr>
          <w:sz w:val="20"/>
        </w:rPr>
        <w:t xml:space="preserve">Entrega de actividades y sustentación de vocabulario. </w:t>
      </w:r>
    </w:p>
    <w:p w:rsidR="00BD082E" w:rsidRDefault="00BD082E" w:rsidP="00BD082E">
      <w:pPr>
        <w:pStyle w:val="Textoindependiente"/>
        <w:spacing w:before="66"/>
        <w:rPr>
          <w:sz w:val="20"/>
        </w:rPr>
      </w:pPr>
    </w:p>
    <w:p w:rsidR="00BD082E" w:rsidRDefault="00BD082E" w:rsidP="00BD082E">
      <w:pPr>
        <w:pStyle w:val="Textoindependiente"/>
      </w:pPr>
    </w:p>
    <w:p w:rsidR="00BD082E" w:rsidRDefault="00BD082E" w:rsidP="00BD082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p w:rsidR="00A86CD4" w:rsidRDefault="00A86CD4" w:rsidP="00BD082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p w:rsidR="00A86CD4" w:rsidRDefault="00A86CD4" w:rsidP="00BD082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p w:rsidR="00A86CD4" w:rsidRDefault="00A86CD4" w:rsidP="00BD082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</w:p>
    <w:p w:rsidR="00BD082E" w:rsidRDefault="00BD082E" w:rsidP="00BD082E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color w:val="000000"/>
        </w:rPr>
      </w:pPr>
      <w:bookmarkStart w:id="0" w:name="_GoBack"/>
      <w:bookmarkEnd w:id="0"/>
    </w:p>
    <w:tbl>
      <w:tblPr>
        <w:tblStyle w:val="a0"/>
        <w:tblW w:w="1048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9"/>
        <w:gridCol w:w="1984"/>
        <w:gridCol w:w="1985"/>
        <w:gridCol w:w="2268"/>
        <w:gridCol w:w="2409"/>
      </w:tblGrid>
      <w:tr w:rsidR="00F855E6">
        <w:trPr>
          <w:trHeight w:val="248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Valoración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38100</wp:posOffset>
                      </wp:positionV>
                      <wp:extent cx="187325" cy="50800"/>
                      <wp:effectExtent l="0" t="0" r="0" b="0"/>
                      <wp:wrapNone/>
                      <wp:docPr id="1203389423" name="Conector recto de flecha 1203389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65038" y="3767300"/>
                                <a:ext cx="161925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38100</wp:posOffset>
                      </wp:positionV>
                      <wp:extent cx="187325" cy="50800"/>
                      <wp:effectExtent b="0" l="0" r="0" t="0"/>
                      <wp:wrapNone/>
                      <wp:docPr id="12033894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325" cy="50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F855E6">
        <w:trPr>
          <w:trHeight w:val="24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Criterio de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Ev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991234</wp:posOffset>
                      </wp:positionH>
                      <wp:positionV relativeFrom="paragraph">
                        <wp:posOffset>-3174</wp:posOffset>
                      </wp:positionV>
                      <wp:extent cx="18415" cy="144780"/>
                      <wp:effectExtent l="0" t="0" r="0" b="0"/>
                      <wp:wrapNone/>
                      <wp:docPr id="1203389422" name="Conector angular 1203389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5400000" flipH="1">
                                <a:off x="5273610" y="3770793"/>
                                <a:ext cx="144780" cy="1841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25400" cap="flat" cmpd="sng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991234</wp:posOffset>
                      </wp:positionH>
                      <wp:positionV relativeFrom="paragraph">
                        <wp:posOffset>-3174</wp:posOffset>
                      </wp:positionV>
                      <wp:extent cx="18415" cy="144780"/>
                      <wp:effectExtent b="0" l="0" r="0" t="0"/>
                      <wp:wrapNone/>
                      <wp:docPr id="12033894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15" cy="1447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F8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F8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F8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5E6" w:rsidRDefault="00F8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855E6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Puntualidad en la entrega de la guía.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No entrega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Entrega </w:t>
            </w:r>
            <w:r>
              <w:rPr>
                <w:sz w:val="20"/>
                <w:szCs w:val="20"/>
              </w:rPr>
              <w:t>simultánea</w:t>
            </w:r>
            <w:r>
              <w:rPr>
                <w:color w:val="000000"/>
                <w:sz w:val="20"/>
                <w:szCs w:val="20"/>
              </w:rPr>
              <w:t xml:space="preserve"> con la sustentación.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Entrega posterior _____pero anterior a la sustentación.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Entrega entre el __ de ____ y el _ de ______.  </w:t>
            </w:r>
          </w:p>
        </w:tc>
      </w:tr>
      <w:tr w:rsidR="00F855E6"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Calidad de las actividades desarrolladas en la guía.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Entrega actividades incompletas, mal presentadas y/ o que no corresponden a lo solicitado en la guía.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Desarrolla todas las actividades, sin embargo, estas no dan respuesta de forma precisa a lo solicitad</w:t>
            </w:r>
            <w:r>
              <w:rPr>
                <w:color w:val="000000"/>
                <w:sz w:val="20"/>
                <w:szCs w:val="20"/>
              </w:rPr>
              <w:t xml:space="preserve">o en la guía y/o muestran marcadas dificultades en su presentación.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Desarrolla las actividades dando respuesta a lo planteado en la guía y con buenas condiciones de presentación.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Las actividades son presentadas con excelentes condiciones de orden respondi</w:t>
            </w:r>
            <w:r>
              <w:rPr>
                <w:color w:val="000000"/>
                <w:sz w:val="20"/>
                <w:szCs w:val="20"/>
              </w:rPr>
              <w:t xml:space="preserve">endo de forma clara y </w:t>
            </w:r>
            <w:proofErr w:type="spellStart"/>
            <w:r>
              <w:rPr>
                <w:color w:val="000000"/>
                <w:sz w:val="20"/>
                <w:szCs w:val="20"/>
              </w:rPr>
              <w:t>amplia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lo solicitado en la guía.</w:t>
            </w:r>
          </w:p>
        </w:tc>
      </w:tr>
      <w:tr w:rsidR="00F855E6"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Sustentación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No asiste o no desarrolla las actividades asignadas para la sustentación.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Asiste puntualmente y desarrolla algunas las actividades asignadas para la sustentación.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Asiste de forma puntual a la sustentación, realizando de forma organizada las actividades asignadas.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Asiste de forma puntual, atenta y dispuesta a la sustentación, realizando de forma organizada las actividades asignadas. </w:t>
            </w:r>
          </w:p>
        </w:tc>
      </w:tr>
      <w:tr w:rsidR="00F855E6">
        <w:trPr>
          <w:trHeight w:val="13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5E6" w:rsidRDefault="00F8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No logra plantear ideas de forma escrita.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Presenta de forma escrita algunas ideas, sin embargo, no da respuesta al propósito comunicativo establecido.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Escribe un texto corto de forma clara y coherente con lo solicitado.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Escribe un texto corto con excelent</w:t>
            </w:r>
            <w:r>
              <w:rPr>
                <w:color w:val="FF0000"/>
                <w:sz w:val="20"/>
                <w:szCs w:val="20"/>
              </w:rPr>
              <w:t xml:space="preserve">es condiciones de letra, redacción y ortografía, de acuerdo al propósito comunicativo establecido.  </w:t>
            </w:r>
          </w:p>
        </w:tc>
      </w:tr>
      <w:tr w:rsidR="00F855E6">
        <w:trPr>
          <w:trHeight w:val="137"/>
        </w:trPr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855E6" w:rsidRDefault="00F855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No comprende información presentada en un texto discontinuo.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Extrae algunas ideas literarias presentadas en el texto discontinuo.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Responde preguntas relacionadas con lo comprendido en un texto discontinuo.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Comprende y explica con claridad la información presentada en un texto discontinuo. </w:t>
            </w:r>
          </w:p>
        </w:tc>
      </w:tr>
      <w:tr w:rsidR="00F855E6">
        <w:trPr>
          <w:trHeight w:val="137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0.5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2.5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55E6" w:rsidRDefault="00B674C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3.5</w:t>
            </w:r>
          </w:p>
        </w:tc>
      </w:tr>
    </w:tbl>
    <w:p w:rsidR="00F855E6" w:rsidRDefault="00F855E6">
      <w:pPr>
        <w:jc w:val="both"/>
        <w:rPr>
          <w:color w:val="FF0000"/>
        </w:rPr>
      </w:pPr>
    </w:p>
    <w:sectPr w:rsidR="00F855E6">
      <w:headerReference w:type="even" r:id="rId15"/>
      <w:headerReference w:type="default" r:id="rId16"/>
      <w:footerReference w:type="default" r:id="rId17"/>
      <w:headerReference w:type="first" r:id="rId18"/>
      <w:pgSz w:w="12183" w:h="17858"/>
      <w:pgMar w:top="1440" w:right="1080" w:bottom="1440" w:left="1080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C3" w:rsidRDefault="00B674C3">
      <w:pPr>
        <w:spacing w:after="0" w:line="240" w:lineRule="auto"/>
      </w:pPr>
      <w:r>
        <w:separator/>
      </w:r>
    </w:p>
  </w:endnote>
  <w:endnote w:type="continuationSeparator" w:id="0">
    <w:p w:rsidR="00B674C3" w:rsidRDefault="00B6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onetI"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E6" w:rsidRDefault="00B674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>
              <wp:simplePos x="0" y="0"/>
              <wp:positionH relativeFrom="column">
                <wp:posOffset>-94296</wp:posOffset>
              </wp:positionH>
              <wp:positionV relativeFrom="paragraph">
                <wp:posOffset>-18096</wp:posOffset>
              </wp:positionV>
              <wp:extent cx="6105525" cy="452755"/>
              <wp:effectExtent l="0" t="0" r="0" b="0"/>
              <wp:wrapNone/>
              <wp:docPr id="1203389425" name="Rectángulo 12033894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07525" y="3567910"/>
                        <a:ext cx="607695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 cap="flat" cmpd="sng">
                        <a:solidFill>
                          <a:srgbClr val="008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855E6" w:rsidRDefault="00B674C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244061"/>
                              <w:sz w:val="20"/>
                            </w:rPr>
                            <w:t>Carrera 11D No. 17a- 44 F Barrio Santa Ana (Soacha-Compartir)</w:t>
                          </w:r>
                        </w:p>
                        <w:p w:rsidR="00F855E6" w:rsidRDefault="00B674C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244061"/>
                              <w:sz w:val="20"/>
                            </w:rPr>
                            <w:t>e-mail: santaana@alcaldiasoacha.gov.co Tel: 6019053538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203389425" o:spid="_x0000_s1026" style="position:absolute;margin-left:-7.4pt;margin-top:-1.4pt;width:480.75pt;height:35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" strokecolor="green" strokeweight="2.25pt">
              <v:stroke startarrowwidth="narrow" startarrowlength="short" endarrowwidth="narrow" endarrowlength="short"/>
              <v:textbox inset="2.53958mm,1.2694mm,2.53958mm,1.2694mm">
                <w:txbxContent>
                  <w:p w:rsidR="00F855E6" w:rsidRDefault="00B674C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244061"/>
                        <w:sz w:val="20"/>
                      </w:rPr>
                      <w:t>Carrera 11D No. 17a- 44 F Barrio Santa Ana (Soacha-Compartir)</w:t>
                    </w:r>
                  </w:p>
                  <w:p w:rsidR="00F855E6" w:rsidRDefault="00B674C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244061"/>
                        <w:sz w:val="20"/>
                      </w:rPr>
                      <w:t>e-mail: santaana@alcaldiasoacha.gov.co Tel: 6019053538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C3" w:rsidRDefault="00B674C3">
      <w:pPr>
        <w:spacing w:after="0" w:line="240" w:lineRule="auto"/>
      </w:pPr>
      <w:r>
        <w:separator/>
      </w:r>
    </w:p>
  </w:footnote>
  <w:footnote w:type="continuationSeparator" w:id="0">
    <w:p w:rsidR="00B674C3" w:rsidRDefault="00B67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2E" w:rsidRDefault="00BD082E" w:rsidP="00BD082E">
    <w:pPr>
      <w:tabs>
        <w:tab w:val="center" w:pos="4252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40"/>
        <w:szCs w:val="40"/>
      </w:rPr>
    </w:pPr>
    <w:r>
      <w:rPr>
        <w:rFonts w:ascii="Cambria" w:eastAsia="Cambria" w:hAnsi="Cambria" w:cs="Cambria"/>
        <w:b/>
        <w:color w:val="000000"/>
        <w:sz w:val="40"/>
        <w:szCs w:val="40"/>
      </w:rPr>
      <w:t xml:space="preserve">INSTITUCIÓN EDUCATIVA SANTA ANA                             </w:t>
    </w:r>
    <w:r>
      <w:rPr>
        <w:noProof/>
      </w:rPr>
      <w:drawing>
        <wp:anchor distT="0" distB="0" distL="0" distR="0" simplePos="0" relativeHeight="251662848" behindDoc="1" locked="0" layoutInCell="1" hidden="0" allowOverlap="1" wp14:anchorId="1F003915" wp14:editId="669A92E6">
          <wp:simplePos x="0" y="0"/>
          <wp:positionH relativeFrom="column">
            <wp:posOffset>-438149</wp:posOffset>
          </wp:positionH>
          <wp:positionV relativeFrom="paragraph">
            <wp:posOffset>-82549</wp:posOffset>
          </wp:positionV>
          <wp:extent cx="1066800" cy="1057275"/>
          <wp:effectExtent l="0" t="0" r="0" b="0"/>
          <wp:wrapNone/>
          <wp:docPr id="2" name="image2.jpg" descr="escu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scud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hidden="0" allowOverlap="1" wp14:anchorId="53026B34" wp14:editId="1ED78814">
          <wp:simplePos x="0" y="0"/>
          <wp:positionH relativeFrom="column">
            <wp:posOffset>5700395</wp:posOffset>
          </wp:positionH>
          <wp:positionV relativeFrom="paragraph">
            <wp:posOffset>22225</wp:posOffset>
          </wp:positionV>
          <wp:extent cx="952500" cy="1133475"/>
          <wp:effectExtent l="0" t="0" r="0" b="0"/>
          <wp:wrapNone/>
          <wp:docPr id="3" name="image1.jpg" descr="Dibujosoach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bujosoach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D082E" w:rsidRDefault="00BD082E" w:rsidP="00BD082E">
    <w:pPr>
      <w:spacing w:after="0" w:line="240" w:lineRule="auto"/>
      <w:jc w:val="center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>PRINCIPAL, SEDES: DUCALES B Y SANTANA C.</w:t>
    </w:r>
  </w:p>
  <w:p w:rsidR="00BD082E" w:rsidRDefault="00BD082E" w:rsidP="00BD082E">
    <w:pPr>
      <w:tabs>
        <w:tab w:val="center" w:pos="5040"/>
      </w:tabs>
      <w:spacing w:after="0" w:line="240" w:lineRule="auto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ab/>
      <w:t>“</w:t>
    </w:r>
    <w:r>
      <w:rPr>
        <w:rFonts w:ascii="Cambria" w:eastAsia="Cambria" w:hAnsi="Cambria" w:cs="Cambria"/>
        <w:b/>
        <w:i/>
        <w:color w:val="000000"/>
        <w:sz w:val="24"/>
        <w:szCs w:val="24"/>
      </w:rPr>
      <w:t>Nos preparamos para el futuro</w:t>
    </w:r>
    <w:r>
      <w:rPr>
        <w:rFonts w:ascii="Cambria" w:eastAsia="Cambria" w:hAnsi="Cambria" w:cs="Cambria"/>
        <w:b/>
        <w:color w:val="000000"/>
        <w:sz w:val="24"/>
        <w:szCs w:val="24"/>
      </w:rPr>
      <w:t>”</w:t>
    </w:r>
  </w:p>
  <w:p w:rsidR="00BD082E" w:rsidRDefault="00BD082E" w:rsidP="00BD082E">
    <w:pP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Decreto No. 002 -17-enero-2003- Resolución de Aprobación No. 213</w:t>
    </w:r>
  </w:p>
  <w:p w:rsidR="00BD082E" w:rsidRDefault="00BD082E" w:rsidP="00BD082E">
    <w:pPr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21- noviembre de 2005 secretaria de Educación y Cultura de Soacha</w:t>
    </w:r>
  </w:p>
  <w:p w:rsidR="00BD082E" w:rsidRDefault="00BD082E" w:rsidP="00BD082E">
    <w:pPr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NIT: 832.002.830-4 DANE: 125754000250</w:t>
    </w:r>
  </w:p>
  <w:p w:rsidR="00BD082E" w:rsidRDefault="00BD082E" w:rsidP="00BD082E">
    <w:pPr>
      <w:tabs>
        <w:tab w:val="left" w:pos="1980"/>
      </w:tabs>
      <w:rPr>
        <w:sz w:val="14"/>
        <w:szCs w:val="14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hidden="0" allowOverlap="1" wp14:anchorId="4D8C271B" wp14:editId="14C5075C">
              <wp:simplePos x="0" y="0"/>
              <wp:positionH relativeFrom="column">
                <wp:posOffset>107951</wp:posOffset>
              </wp:positionH>
              <wp:positionV relativeFrom="paragraph">
                <wp:posOffset>75883</wp:posOffset>
              </wp:positionV>
              <wp:extent cx="0" cy="28575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02178" y="3780000"/>
                        <a:ext cx="528764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F0E9CC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8.5pt;margin-top:6pt;width:0;height:2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" strokecolor="green" strokeweight="2.25pt"/>
          </w:pict>
        </mc:Fallback>
      </mc:AlternateContent>
    </w:r>
  </w:p>
  <w:p w:rsidR="00BD082E" w:rsidRDefault="00BD082E">
    <w:pPr>
      <w:pStyle w:val="Encabezado"/>
    </w:pPr>
    <w:r>
      <w:rPr>
        <w:rFonts w:ascii="CoronetI" w:eastAsia="CoronetI" w:hAnsi="CoronetI" w:cs="CoronetI"/>
        <w:b/>
        <w:color w:val="000000"/>
        <w:sz w:val="50"/>
        <w:szCs w:val="5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alt="" style="position:absolute;margin-left:58.3pt;margin-top:157.8pt;width:441.8pt;height:435.25pt;z-index:-251650560;mso-position-horizontal-relative:margin;mso-position-vertical-relative:margin">
          <v:imagedata r:id="rId3" o:title="image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E6" w:rsidRDefault="00B674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41.8pt;height:435.25pt;z-index:-251655680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E6" w:rsidRDefault="00B674C3">
    <w:pPr>
      <w:tabs>
        <w:tab w:val="center" w:pos="4252"/>
      </w:tabs>
      <w:spacing w:after="0" w:line="240" w:lineRule="auto"/>
      <w:jc w:val="center"/>
      <w:rPr>
        <w:rFonts w:ascii="Cambria" w:eastAsia="Cambria" w:hAnsi="Cambria" w:cs="Cambria"/>
        <w:b/>
        <w:color w:val="000000"/>
        <w:sz w:val="40"/>
        <w:szCs w:val="40"/>
      </w:rPr>
    </w:pPr>
    <w:r>
      <w:rPr>
        <w:rFonts w:ascii="CoronetI" w:eastAsia="CoronetI" w:hAnsi="CoronetI" w:cs="CoronetI"/>
        <w:b/>
        <w:color w:val="000000"/>
        <w:sz w:val="50"/>
        <w:szCs w:val="5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left:0;text-align:left;margin-left:0;margin-top:0;width:441.8pt;height:435.25pt;z-index:-251657728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  <w:r>
      <w:rPr>
        <w:rFonts w:ascii="Cambria" w:eastAsia="Cambria" w:hAnsi="Cambria" w:cs="Cambria"/>
        <w:b/>
        <w:color w:val="000000"/>
        <w:sz w:val="40"/>
        <w:szCs w:val="40"/>
      </w:rPr>
      <w:t xml:space="preserve">INSTITUCIÓN EDUCATIVA SANTA ANA                             </w:t>
    </w:r>
    <w:r>
      <w:rPr>
        <w:noProof/>
      </w:rPr>
      <w:drawing>
        <wp:anchor distT="0" distB="0" distL="0" distR="0" simplePos="0" relativeHeight="251654656" behindDoc="1" locked="0" layoutInCell="1" hidden="0" allowOverlap="1">
          <wp:simplePos x="0" y="0"/>
          <wp:positionH relativeFrom="column">
            <wp:posOffset>-438149</wp:posOffset>
          </wp:positionH>
          <wp:positionV relativeFrom="paragraph">
            <wp:posOffset>-82549</wp:posOffset>
          </wp:positionV>
          <wp:extent cx="1066800" cy="1057275"/>
          <wp:effectExtent l="0" t="0" r="0" b="0"/>
          <wp:wrapNone/>
          <wp:docPr id="1203389427" name="image2.jpg" descr="escu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scud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057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hidden="0" allowOverlap="1">
          <wp:simplePos x="0" y="0"/>
          <wp:positionH relativeFrom="column">
            <wp:posOffset>5700395</wp:posOffset>
          </wp:positionH>
          <wp:positionV relativeFrom="paragraph">
            <wp:posOffset>22225</wp:posOffset>
          </wp:positionV>
          <wp:extent cx="952500" cy="1133475"/>
          <wp:effectExtent l="0" t="0" r="0" b="0"/>
          <wp:wrapNone/>
          <wp:docPr id="1203389426" name="image1.jpg" descr="Dibujosoach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ibujosoacha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855E6" w:rsidRDefault="00B674C3">
    <w:pPr>
      <w:spacing w:after="0" w:line="240" w:lineRule="auto"/>
      <w:jc w:val="center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>PRINCIPAL, SEDES: DUCALES B Y SANTANA C.</w:t>
    </w:r>
  </w:p>
  <w:p w:rsidR="00F855E6" w:rsidRDefault="00B674C3">
    <w:pPr>
      <w:tabs>
        <w:tab w:val="center" w:pos="5040"/>
      </w:tabs>
      <w:spacing w:after="0" w:line="240" w:lineRule="auto"/>
      <w:rPr>
        <w:rFonts w:ascii="Cambria" w:eastAsia="Cambria" w:hAnsi="Cambria" w:cs="Cambria"/>
        <w:b/>
        <w:color w:val="000000"/>
        <w:sz w:val="24"/>
        <w:szCs w:val="24"/>
      </w:rPr>
    </w:pPr>
    <w:r>
      <w:rPr>
        <w:rFonts w:ascii="Cambria" w:eastAsia="Cambria" w:hAnsi="Cambria" w:cs="Cambria"/>
        <w:b/>
        <w:color w:val="000000"/>
        <w:sz w:val="24"/>
        <w:szCs w:val="24"/>
      </w:rPr>
      <w:tab/>
      <w:t>“</w:t>
    </w:r>
    <w:r>
      <w:rPr>
        <w:rFonts w:ascii="Cambria" w:eastAsia="Cambria" w:hAnsi="Cambria" w:cs="Cambria"/>
        <w:b/>
        <w:i/>
        <w:color w:val="000000"/>
        <w:sz w:val="24"/>
        <w:szCs w:val="24"/>
      </w:rPr>
      <w:t>Nos preparamos para el futuro</w:t>
    </w:r>
    <w:r>
      <w:rPr>
        <w:rFonts w:ascii="Cambria" w:eastAsia="Cambria" w:hAnsi="Cambria" w:cs="Cambria"/>
        <w:b/>
        <w:color w:val="000000"/>
        <w:sz w:val="24"/>
        <w:szCs w:val="24"/>
      </w:rPr>
      <w:t>”</w:t>
    </w:r>
  </w:p>
  <w:p w:rsidR="00F855E6" w:rsidRDefault="00B674C3">
    <w:pPr>
      <w:spacing w:after="0" w:line="240" w:lineRule="auto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Decreto No. 002 -17-enero-2003- Resolución de Aprobación No. 213</w:t>
    </w:r>
  </w:p>
  <w:p w:rsidR="00F855E6" w:rsidRDefault="00B674C3">
    <w:pPr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21- noviembre de 2005 secretaria de Educación y Cultura de Soacha</w:t>
    </w:r>
  </w:p>
  <w:p w:rsidR="00F855E6" w:rsidRDefault="00B674C3">
    <w:pPr>
      <w:spacing w:after="0" w:line="240" w:lineRule="auto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NIT: 832.002.830-4 DANE: 125754000250</w:t>
    </w:r>
  </w:p>
  <w:p w:rsidR="00F855E6" w:rsidRDefault="00B674C3">
    <w:pPr>
      <w:tabs>
        <w:tab w:val="left" w:pos="1980"/>
      </w:tabs>
      <w:rPr>
        <w:sz w:val="14"/>
        <w:szCs w:val="14"/>
      </w:rPr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hidden="0" allowOverlap="1">
              <wp:simplePos x="0" y="0"/>
              <wp:positionH relativeFrom="column">
                <wp:posOffset>107951</wp:posOffset>
              </wp:positionH>
              <wp:positionV relativeFrom="paragraph">
                <wp:posOffset>75883</wp:posOffset>
              </wp:positionV>
              <wp:extent cx="0" cy="28575"/>
              <wp:effectExtent l="0" t="0" r="0" b="0"/>
              <wp:wrapNone/>
              <wp:docPr id="1203389424" name="Conector recto de flecha 1203389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02178" y="3780000"/>
                        <a:ext cx="5287645" cy="0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008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107951</wp:posOffset>
              </wp:positionH>
              <wp:positionV relativeFrom="paragraph">
                <wp:posOffset>75883</wp:posOffset>
              </wp:positionV>
              <wp:extent cx="0" cy="28575"/>
              <wp:effectExtent b="0" l="0" r="0" t="0"/>
              <wp:wrapNone/>
              <wp:docPr id="120338942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5E6" w:rsidRDefault="00B674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41.8pt;height:435.25pt;z-index:-251656704;mso-position-horizontal:center;mso-position-horizontal-relative:margin;mso-position-vertical:center;mso-position-vertical-relative:margin">
          <v:imagedata r:id="rId1" o:title="image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551D2"/>
    <w:multiLevelType w:val="multilevel"/>
    <w:tmpl w:val="540A5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F43573"/>
    <w:multiLevelType w:val="multilevel"/>
    <w:tmpl w:val="53160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176F"/>
    <w:multiLevelType w:val="multilevel"/>
    <w:tmpl w:val="454CF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6002C"/>
    <w:multiLevelType w:val="multilevel"/>
    <w:tmpl w:val="880C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596518"/>
    <w:multiLevelType w:val="hybridMultilevel"/>
    <w:tmpl w:val="E71E0C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0305B"/>
    <w:multiLevelType w:val="hybridMultilevel"/>
    <w:tmpl w:val="83085C9A"/>
    <w:lvl w:ilvl="0" w:tplc="F74E031E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3167DC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A38228E6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3" w:tplc="481AA142">
      <w:numFmt w:val="bullet"/>
      <w:lvlText w:val="•"/>
      <w:lvlJc w:val="left"/>
      <w:pPr>
        <w:ind w:left="3747" w:hanging="360"/>
      </w:pPr>
      <w:rPr>
        <w:rFonts w:hint="default"/>
        <w:lang w:val="es-ES" w:eastAsia="en-US" w:bidi="ar-SA"/>
      </w:rPr>
    </w:lvl>
    <w:lvl w:ilvl="4" w:tplc="DE66B0BE">
      <w:numFmt w:val="bullet"/>
      <w:lvlText w:val="•"/>
      <w:lvlJc w:val="left"/>
      <w:pPr>
        <w:ind w:left="4729" w:hanging="360"/>
      </w:pPr>
      <w:rPr>
        <w:rFonts w:hint="default"/>
        <w:lang w:val="es-ES" w:eastAsia="en-US" w:bidi="ar-SA"/>
      </w:rPr>
    </w:lvl>
    <w:lvl w:ilvl="5" w:tplc="F464335C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6" w:tplc="D3F4F676">
      <w:numFmt w:val="bullet"/>
      <w:lvlText w:val="•"/>
      <w:lvlJc w:val="left"/>
      <w:pPr>
        <w:ind w:left="6694" w:hanging="360"/>
      </w:pPr>
      <w:rPr>
        <w:rFonts w:hint="default"/>
        <w:lang w:val="es-ES" w:eastAsia="en-US" w:bidi="ar-SA"/>
      </w:rPr>
    </w:lvl>
    <w:lvl w:ilvl="7" w:tplc="C534D646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 w:tplc="BD1A34D6">
      <w:numFmt w:val="bullet"/>
      <w:lvlText w:val="•"/>
      <w:lvlJc w:val="left"/>
      <w:pPr>
        <w:ind w:left="8659" w:hanging="360"/>
      </w:pPr>
      <w:rPr>
        <w:rFonts w:hint="default"/>
        <w:lang w:val="es-ES" w:eastAsia="en-US" w:bidi="ar-SA"/>
      </w:rPr>
    </w:lvl>
  </w:abstractNum>
  <w:abstractNum w:abstractNumId="6">
    <w:nsid w:val="785705C0"/>
    <w:multiLevelType w:val="hybridMultilevel"/>
    <w:tmpl w:val="83085C9A"/>
    <w:lvl w:ilvl="0" w:tplc="F74E031E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3167DC0">
      <w:numFmt w:val="bullet"/>
      <w:lvlText w:val="•"/>
      <w:lvlJc w:val="left"/>
      <w:pPr>
        <w:ind w:left="1782" w:hanging="360"/>
      </w:pPr>
      <w:rPr>
        <w:rFonts w:hint="default"/>
        <w:lang w:val="es-ES" w:eastAsia="en-US" w:bidi="ar-SA"/>
      </w:rPr>
    </w:lvl>
    <w:lvl w:ilvl="2" w:tplc="A38228E6">
      <w:numFmt w:val="bullet"/>
      <w:lvlText w:val="•"/>
      <w:lvlJc w:val="left"/>
      <w:pPr>
        <w:ind w:left="2764" w:hanging="360"/>
      </w:pPr>
      <w:rPr>
        <w:rFonts w:hint="default"/>
        <w:lang w:val="es-ES" w:eastAsia="en-US" w:bidi="ar-SA"/>
      </w:rPr>
    </w:lvl>
    <w:lvl w:ilvl="3" w:tplc="481AA142">
      <w:numFmt w:val="bullet"/>
      <w:lvlText w:val="•"/>
      <w:lvlJc w:val="left"/>
      <w:pPr>
        <w:ind w:left="3747" w:hanging="360"/>
      </w:pPr>
      <w:rPr>
        <w:rFonts w:hint="default"/>
        <w:lang w:val="es-ES" w:eastAsia="en-US" w:bidi="ar-SA"/>
      </w:rPr>
    </w:lvl>
    <w:lvl w:ilvl="4" w:tplc="DE66B0BE">
      <w:numFmt w:val="bullet"/>
      <w:lvlText w:val="•"/>
      <w:lvlJc w:val="left"/>
      <w:pPr>
        <w:ind w:left="4729" w:hanging="360"/>
      </w:pPr>
      <w:rPr>
        <w:rFonts w:hint="default"/>
        <w:lang w:val="es-ES" w:eastAsia="en-US" w:bidi="ar-SA"/>
      </w:rPr>
    </w:lvl>
    <w:lvl w:ilvl="5" w:tplc="F464335C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6" w:tplc="D3F4F676">
      <w:numFmt w:val="bullet"/>
      <w:lvlText w:val="•"/>
      <w:lvlJc w:val="left"/>
      <w:pPr>
        <w:ind w:left="6694" w:hanging="360"/>
      </w:pPr>
      <w:rPr>
        <w:rFonts w:hint="default"/>
        <w:lang w:val="es-ES" w:eastAsia="en-US" w:bidi="ar-SA"/>
      </w:rPr>
    </w:lvl>
    <w:lvl w:ilvl="7" w:tplc="C534D646">
      <w:numFmt w:val="bullet"/>
      <w:lvlText w:val="•"/>
      <w:lvlJc w:val="left"/>
      <w:pPr>
        <w:ind w:left="7677" w:hanging="360"/>
      </w:pPr>
      <w:rPr>
        <w:rFonts w:hint="default"/>
        <w:lang w:val="es-ES" w:eastAsia="en-US" w:bidi="ar-SA"/>
      </w:rPr>
    </w:lvl>
    <w:lvl w:ilvl="8" w:tplc="BD1A34D6">
      <w:numFmt w:val="bullet"/>
      <w:lvlText w:val="•"/>
      <w:lvlJc w:val="left"/>
      <w:pPr>
        <w:ind w:left="8659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E6"/>
    <w:rsid w:val="00A86CD4"/>
    <w:rsid w:val="00B674C3"/>
    <w:rsid w:val="00BD082E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6F33188-7B95-4872-A880-73FD9E33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240" w:after="60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spacing w:after="0" w:line="24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</w:rPr>
  </w:style>
  <w:style w:type="paragraph" w:styleId="Ttulo4">
    <w:name w:val="heading 4"/>
    <w:basedOn w:val="Normal"/>
    <w:next w:val="Normal"/>
    <w:pPr>
      <w:keepNext/>
      <w:spacing w:after="0" w:line="240" w:lineRule="auto"/>
      <w:jc w:val="center"/>
      <w:outlineLvl w:val="3"/>
    </w:pPr>
    <w:rPr>
      <w:rFonts w:ascii="Verdana" w:eastAsia="Verdana" w:hAnsi="Verdana" w:cs="Verdana"/>
      <w:sz w:val="32"/>
      <w:szCs w:val="32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42E2D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742E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42E2D"/>
    <w:rPr>
      <w:sz w:val="22"/>
      <w:szCs w:val="22"/>
      <w:lang w:val="es-CO" w:eastAsia="en-US"/>
    </w:rPr>
  </w:style>
  <w:style w:type="character" w:customStyle="1" w:styleId="Ttulo2Car">
    <w:name w:val="Título 2 Car"/>
    <w:rsid w:val="00CC5B99"/>
    <w:rPr>
      <w:rFonts w:ascii="Calibri" w:eastAsia="Times New Roman" w:hAnsi="Calibri"/>
      <w:b/>
      <w:i/>
      <w:sz w:val="24"/>
      <w:szCs w:val="24"/>
      <w:lang w:val="es-ES_tradnl" w:eastAsia="x-none"/>
    </w:rPr>
  </w:style>
  <w:style w:type="character" w:customStyle="1" w:styleId="Ttulo4Car">
    <w:name w:val="Título 4 Car"/>
    <w:rsid w:val="00B365A6"/>
    <w:rPr>
      <w:rFonts w:ascii="Verdana" w:eastAsia="Times New Roman" w:hAnsi="Verdana"/>
      <w:bCs/>
      <w:sz w:val="32"/>
      <w:szCs w:val="24"/>
      <w:lang w:val="en-US"/>
    </w:rPr>
  </w:style>
  <w:style w:type="paragraph" w:styleId="Textoindependiente">
    <w:name w:val="Body Text"/>
    <w:basedOn w:val="Normal"/>
    <w:link w:val="TextoindependienteCar"/>
    <w:rsid w:val="00B365A6"/>
    <w:pPr>
      <w:spacing w:after="0" w:line="240" w:lineRule="auto"/>
      <w:jc w:val="center"/>
    </w:pPr>
    <w:rPr>
      <w:rFonts w:ascii="Arial" w:eastAsia="Times New Roman" w:hAnsi="Arial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B365A6"/>
    <w:rPr>
      <w:rFonts w:ascii="Arial" w:eastAsia="Times New Roman" w:hAnsi="Arial"/>
      <w:sz w:val="22"/>
      <w:lang w:val="es-ES_tradnl"/>
    </w:rPr>
  </w:style>
  <w:style w:type="paragraph" w:styleId="Textoindependiente3">
    <w:name w:val="Body Text 3"/>
    <w:basedOn w:val="Normal"/>
    <w:link w:val="Textoindependiente3Car"/>
    <w:rsid w:val="00B365A6"/>
    <w:pPr>
      <w:spacing w:after="0" w:line="240" w:lineRule="auto"/>
      <w:jc w:val="both"/>
    </w:pPr>
    <w:rPr>
      <w:rFonts w:ascii="Arial" w:eastAsia="Times New Roman" w:hAnsi="Arial"/>
      <w:b/>
      <w:bCs/>
      <w:sz w:val="24"/>
      <w:szCs w:val="24"/>
      <w:lang w:val="es-ES_tradnl" w:eastAsia="x-none"/>
    </w:rPr>
  </w:style>
  <w:style w:type="character" w:customStyle="1" w:styleId="Textoindependiente3Car">
    <w:name w:val="Texto independiente 3 Car"/>
    <w:link w:val="Textoindependiente3"/>
    <w:rsid w:val="00B365A6"/>
    <w:rPr>
      <w:rFonts w:ascii="Arial" w:eastAsia="Times New Roman" w:hAnsi="Arial" w:cs="Arial"/>
      <w:b/>
      <w:bCs/>
      <w:sz w:val="24"/>
      <w:szCs w:val="24"/>
      <w:lang w:val="es-ES_tradnl"/>
    </w:rPr>
  </w:style>
  <w:style w:type="character" w:customStyle="1" w:styleId="Ttulo3Car">
    <w:name w:val="Título 3 Car"/>
    <w:uiPriority w:val="9"/>
    <w:rsid w:val="00CC5B99"/>
    <w:rPr>
      <w:rFonts w:ascii="Cambria" w:eastAsia="Times New Roman" w:hAnsi="Cambria"/>
      <w:b/>
      <w:bCs/>
      <w:sz w:val="22"/>
      <w:szCs w:val="26"/>
      <w:lang w:eastAsia="en-US"/>
    </w:rPr>
  </w:style>
  <w:style w:type="character" w:customStyle="1" w:styleId="Ttulo6Car">
    <w:name w:val="Título 6 Car"/>
    <w:uiPriority w:val="9"/>
    <w:semiHidden/>
    <w:rsid w:val="00EB0289"/>
    <w:rPr>
      <w:rFonts w:ascii="Calibri" w:eastAsia="Times New Roman" w:hAnsi="Calibri" w:cs="Times New Roman"/>
      <w:b/>
      <w:bCs/>
      <w:sz w:val="22"/>
      <w:szCs w:val="22"/>
      <w:lang w:val="es-CO" w:eastAsia="en-US"/>
    </w:rPr>
  </w:style>
  <w:style w:type="paragraph" w:styleId="Sinespaciado">
    <w:name w:val="No Spacing"/>
    <w:uiPriority w:val="1"/>
    <w:qFormat/>
    <w:rsid w:val="0035108E"/>
    <w:rPr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D0CA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ED0CA3"/>
    <w:rPr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A05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66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6606F"/>
    <w:rPr>
      <w:rFonts w:ascii="Segoe UI" w:hAnsi="Segoe UI" w:cs="Segoe UI"/>
      <w:sz w:val="18"/>
      <w:szCs w:val="18"/>
      <w:lang w:eastAsia="en-US"/>
    </w:rPr>
  </w:style>
  <w:style w:type="character" w:styleId="Hipervnculo">
    <w:name w:val="Hyperlink"/>
    <w:uiPriority w:val="99"/>
    <w:unhideWhenUsed/>
    <w:rsid w:val="009777F8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9777F8"/>
    <w:pPr>
      <w:spacing w:after="160" w:line="259" w:lineRule="auto"/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777F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9777F8"/>
    <w:rPr>
      <w:lang w:eastAsia="en-US"/>
    </w:rPr>
  </w:style>
  <w:style w:type="character" w:styleId="Refdenotaalpie">
    <w:name w:val="footnote reference"/>
    <w:uiPriority w:val="99"/>
    <w:semiHidden/>
    <w:unhideWhenUsed/>
    <w:rsid w:val="009777F8"/>
    <w:rPr>
      <w:vertAlign w:val="superscript"/>
    </w:rPr>
  </w:style>
  <w:style w:type="character" w:customStyle="1" w:styleId="UnresolvedMention">
    <w:name w:val="Unresolved Mention"/>
    <w:uiPriority w:val="99"/>
    <w:semiHidden/>
    <w:unhideWhenUsed/>
    <w:rsid w:val="003964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96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ttuloCar">
    <w:name w:val="Subtítulo Car"/>
    <w:uiPriority w:val="11"/>
    <w:rsid w:val="006760B1"/>
    <w:rPr>
      <w:rFonts w:ascii="Calibri Light" w:eastAsia="Times New Roman" w:hAnsi="Calibri Light" w:cs="Times New Roman"/>
      <w:b/>
      <w:i/>
      <w:sz w:val="24"/>
      <w:szCs w:val="24"/>
      <w:u w:val="single"/>
      <w:lang w:eastAsia="en-US"/>
    </w:rPr>
  </w:style>
  <w:style w:type="character" w:customStyle="1" w:styleId="Ttulo1Car">
    <w:name w:val="Título 1 Car"/>
    <w:uiPriority w:val="9"/>
    <w:rsid w:val="00CC5B99"/>
    <w:rPr>
      <w:rFonts w:ascii="Calibri Light" w:eastAsia="Times New Roman" w:hAnsi="Calibri Light"/>
      <w:b/>
      <w:bCs/>
      <w:kern w:val="32"/>
      <w:sz w:val="28"/>
      <w:szCs w:val="32"/>
      <w:lang w:eastAsia="en-US"/>
    </w:rPr>
  </w:style>
  <w:style w:type="paragraph" w:styleId="TtulodeTDC">
    <w:name w:val="TOC Heading"/>
    <w:next w:val="Normal"/>
    <w:uiPriority w:val="39"/>
    <w:unhideWhenUsed/>
    <w:qFormat/>
    <w:rsid w:val="00337479"/>
    <w:pPr>
      <w:keepLines/>
      <w:spacing w:after="0" w:line="259" w:lineRule="auto"/>
    </w:pPr>
    <w:rPr>
      <w:color w:val="2F5496"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337479"/>
  </w:style>
  <w:style w:type="paragraph" w:styleId="TDC2">
    <w:name w:val="toc 2"/>
    <w:basedOn w:val="Normal"/>
    <w:next w:val="Normal"/>
    <w:autoRedefine/>
    <w:uiPriority w:val="39"/>
    <w:unhideWhenUsed/>
    <w:rsid w:val="0033747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750CB"/>
    <w:pPr>
      <w:ind w:left="440"/>
    </w:pPr>
  </w:style>
  <w:style w:type="paragraph" w:customStyle="1" w:styleId="Default">
    <w:name w:val="Default"/>
    <w:rsid w:val="002E249C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Textoennegrita">
    <w:name w:val="Strong"/>
    <w:uiPriority w:val="22"/>
    <w:qFormat/>
    <w:rsid w:val="00506CD5"/>
    <w:rPr>
      <w:b/>
      <w:bCs/>
    </w:rPr>
  </w:style>
  <w:style w:type="paragraph" w:styleId="Subttulo">
    <w:name w:val="Subtitle"/>
    <w:basedOn w:val="Normal"/>
    <w:next w:val="Normal"/>
    <w:pPr>
      <w:spacing w:after="60"/>
    </w:pPr>
    <w:rPr>
      <w:b/>
      <w:i/>
      <w:sz w:val="24"/>
      <w:szCs w:val="24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8.jpe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5.jpeg"/><Relationship Id="rId4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DDj1IosL0jXgy6vlJGQIKEy8Q==">CgMxLjA4AHIhMS1mSkdDS3BobHBxSnk4TWpIcjhJZlo2NGN6blZZRmpa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2</dc:creator>
  <cp:lastModifiedBy>Luz Dary</cp:lastModifiedBy>
  <cp:revision>2</cp:revision>
  <dcterms:created xsi:type="dcterms:W3CDTF">2025-10-15T15:32:00Z</dcterms:created>
  <dcterms:modified xsi:type="dcterms:W3CDTF">2025-10-15T15:32:00Z</dcterms:modified>
</cp:coreProperties>
</file>